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BALTHAZAR &amp; JACKROCK</w:t>
      </w: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nl-NL"/>
          <w14:textFill>
            <w14:solidFill>
              <w14:srgbClr w14:val="16191F"/>
            </w14:solidFill>
          </w14:textFill>
        </w:rPr>
        <w:t xml:space="preserve">Drumcode / </w:t>
      </w:r>
      <w:r>
        <w:rPr>
          <w:rFonts w:ascii="Helvetica Neue" w:hAnsi="Helvetica Neue"/>
          <w:outline w:val="0"/>
          <w:color w:val="16191f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Filth On Acid </w:t>
      </w:r>
      <w:r>
        <w:rPr>
          <w:rFonts w:ascii="Helvetica Neue" w:hAnsi="Helvetica Neue"/>
          <w:outline w:val="0"/>
          <w:color w:val="16191f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/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pt-PT"/>
          <w14:textFill>
            <w14:solidFill>
              <w14:srgbClr w14:val="16191F"/>
            </w14:solidFill>
          </w14:textFill>
        </w:rPr>
        <w:t xml:space="preserve">Terminal M /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Hypnostate 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Balthazar &amp; JackRock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’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s techno story began back in 1996, in the capital of Bulgaria - Sofia. From DJing around the globe to running a 1500 people capacity venue and promoting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 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their own festivals, Balthazar &amp; JackRock have been deeply involved in electronic music scene for the past 2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7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 years.</w:t>
      </w: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In January 2006 Balthazar &amp; JackRock released their debut vinyl record Rockin' Dancefloo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r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. The single reached number 1 in many sales charts. A few weeks later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followed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 the top-selling record Moonshine on the Belgian label Magura, which was co-produced with their friend Kobbe. Moonshine was included in the official Dance Valley 2006 CD compilation and was presented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on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BBC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R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14:textFill>
            <w14:solidFill>
              <w14:srgbClr w14:val="16191F"/>
            </w14:solidFill>
          </w14:textFill>
        </w:rPr>
        <w:t xml:space="preserve">adio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1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14:textFill>
            <w14:solidFill>
              <w14:srgbClr w14:val="16191F"/>
            </w14:solidFill>
          </w14:textFill>
        </w:rPr>
        <w:t>.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 </w:t>
      </w: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2018 has been exciting for Balthazar &amp; JackRock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’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s releases with 8 Top 100 Beatport techno tracks. They've remixed the legendary producer Emmanuel Top for Filth On Acid earlier, followed by a solo EP on the label. They also had an EP on one of the hottest new upcoming labels, Odd Recordings, followed by EPs for Suara and another 4 tracker on Filth On Acid. At the end of the year DJ Mag charted their track 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“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Rave Story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”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#33 in Best 50 tracks of 2018.</w:t>
      </w: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Major highlight for 2019 was a collab track with Richie Hawtin for his audio - visual album CLOSE Colbined, released on his Plus 8 Recordings. That year Balthazar &amp; JackRock had releases also on Terminal M, Filth On Acid, Suara, Kneaded Pains and Odd Recordings.</w:t>
      </w:r>
    </w:p>
    <w:p>
      <w:pPr>
        <w:pStyle w:val="Body"/>
      </w:pPr>
    </w:p>
    <w:p>
      <w:pPr>
        <w:pStyle w:val="Body"/>
        <w:rPr>
          <w:rFonts w:ascii="Helvetica Neue" w:cs="Helvetica Neue" w:hAnsi="Helvetica Neue" w:eastAsia="Helvetica Neue"/>
          <w:outline w:val="0"/>
          <w:color w:val="121318"/>
          <w:u w:color="121318"/>
          <w14:textFill>
            <w14:solidFill>
              <w14:srgbClr w14:val="121318"/>
            </w14:solidFill>
          </w14:textFill>
        </w:rPr>
      </w:pP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 xml:space="preserve">2020 was marked by long awaited debut on Drumcode,  #4 Top 100 Techno for Nymph on Terminal M and a remix for Monika Kruse of her classic </w:t>
      </w:r>
      <w:r>
        <w:rPr>
          <w:rFonts w:ascii="Helvetica Neue" w:hAnsi="Helvetica Neue" w:hint="default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“</w:t>
      </w: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Solid State</w:t>
      </w:r>
      <w:r>
        <w:rPr>
          <w:rFonts w:ascii="Helvetica Neue" w:hAnsi="Helvetica Neue" w:hint="default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”</w:t>
      </w:r>
      <w:r>
        <w:rPr>
          <w:rFonts w:ascii="Helvetica Neue" w:hAnsi="Helvetica Neue"/>
          <w:outline w:val="0"/>
          <w:color w:val="121318"/>
          <w:u w:color="121318"/>
          <w:rtl w:val="0"/>
          <w14:textFill>
            <w14:solidFill>
              <w14:srgbClr w14:val="121318"/>
            </w14:solidFill>
          </w14:textFill>
        </w:rPr>
        <w:t>.</w:t>
      </w:r>
      <w:r>
        <w:rPr>
          <w:rFonts w:ascii="Helvetica Neue" w:cs="Helvetica Neue" w:hAnsi="Helvetica Neue" w:eastAsia="Helvetica Neue"/>
          <w:outline w:val="0"/>
          <w:color w:val="121318"/>
          <w:u w:color="121318"/>
          <w14:textFill>
            <w14:solidFill>
              <w14:srgbClr w14:val="121318"/>
            </w14:solidFill>
          </w14:textFill>
        </w:rPr>
        <w:br w:type="textWrapping"/>
        <w:br w:type="textWrapping"/>
      </w: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2021 Balthazar &amp; JackRock had the privilege to remix the biggest hit of Jam &amp; Spoon - Right In The Night. The remix went extremely viral with millions of streams on Spotify and YouTube and hundreds of millions views of reels and tiktoks with it.</w:t>
      </w:r>
    </w:p>
    <w:p>
      <w:pPr>
        <w:pStyle w:val="Body"/>
      </w:pP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Same year they had 2 more releases on Terminal M and 2 on Hypnostate with total of 13 Beatport Top 100 entries.</w:t>
      </w:r>
      <w:r>
        <w:rPr>
          <w:rFonts w:ascii="Helvetica Neue" w:cs="Helvetica Neue" w:hAnsi="Helvetica Neue" w:eastAsia="Helvetica Neue"/>
          <w:outline w:val="0"/>
          <w:color w:val="121318"/>
          <w:u w:color="121318"/>
          <w14:textFill>
            <w14:solidFill>
              <w14:srgbClr w14:val="121318"/>
            </w14:solidFill>
          </w14:textFill>
        </w:rPr>
        <w:br w:type="textWrapping"/>
        <w:br w:type="textWrapping"/>
      </w: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 xml:space="preserve">2022 there were logical follow ups with EPs on Terminal M and Hypnostate and remix of timeless </w:t>
      </w:r>
      <w:r>
        <w:rPr>
          <w:rFonts w:ascii="Helvetica Neue" w:hAnsi="Helvetica Neue" w:hint="default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“</w:t>
      </w: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Storm - Time To Burn</w:t>
      </w:r>
      <w:r>
        <w:rPr>
          <w:rFonts w:ascii="Helvetica Neue" w:hAnsi="Helvetica Neue" w:hint="default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>”</w:t>
        <w:br w:type="textWrapping"/>
        <w:br w:type="textWrapping"/>
      </w:r>
      <w:r>
        <w:rPr>
          <w:rFonts w:ascii="Helvetica Neue" w:hAnsi="Helvetica Neue"/>
          <w:outline w:val="0"/>
          <w:color w:val="121318"/>
          <w:u w:color="121318"/>
          <w:rtl w:val="0"/>
          <w:lang w:val="en-US"/>
          <w14:textFill>
            <w14:solidFill>
              <w14:srgbClr w14:val="121318"/>
            </w14:solidFill>
          </w14:textFill>
        </w:rPr>
        <w:t xml:space="preserve">2023 started with releases on Filth On Acid, Hypnostate and Volta. </w:t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International gigs and appearances so far:</w:t>
      </w:r>
      <w:r>
        <w:rPr>
          <w:rFonts w:ascii="Helvetica Neue" w:hAnsi="Helvetica Neue" w:hint="default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> </w:t>
      </w:r>
    </w:p>
    <w:p>
      <w:pPr>
        <w:pStyle w:val="Body"/>
      </w:pP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de-DE"/>
          <w14:textFill>
            <w14:solidFill>
              <w14:srgbClr w14:val="16191F"/>
            </w14:solidFill>
          </w14:textFill>
        </w:rPr>
        <w:t xml:space="preserve">AUSTRALIA, AUSTRIA, BELGIUM, CROATIA, CYPRUS, CZECH REPUBLIC, EGYPT, ESTONIA, FINLAND, FRANCE, GERMANY, GREECE, HUNGARY,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en-US"/>
          <w14:textFill>
            <w14:solidFill>
              <w14:srgbClr w14:val="16191F"/>
            </w14:solidFill>
          </w14:textFill>
        </w:rPr>
        <w:t xml:space="preserve">INDIA, </w:t>
      </w:r>
      <w:r>
        <w:rPr>
          <w:rFonts w:ascii="Helvetica Neue" w:hAnsi="Helvetica Neue"/>
          <w:outline w:val="0"/>
          <w:color w:val="16191f"/>
          <w:spacing w:val="0"/>
          <w:u w:color="16191f"/>
          <w:rtl w:val="0"/>
          <w:lang w:val="de-DE"/>
          <w14:textFill>
            <w14:solidFill>
              <w14:srgbClr w14:val="16191F"/>
            </w14:solidFill>
          </w14:textFill>
        </w:rPr>
        <w:t>INDONESIA, JAPAN, KOSOVO, LEBANON, MACEDONIA, MALTA, MEXICO, NETHERLANDS, PORTUGAL, ROMANIA, SERBIA, SLOVAKIA, SLOVENIA, SWITZERLAND, TURKEY, UKRAINE, UNITED KINGDOM, U.S.A.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Fonts w:ascii="Helvetica Neue" w:hAnsi="Helvetica Neue"/>
          <w:spacing w:val="0"/>
          <w:rtl w:val="0"/>
          <w:lang w:val="en-US"/>
        </w:rPr>
        <w:t xml:space="preserve">Played with artists like Joseph Capriati, Chris Liebing, Adam Beyer, Amelie Lens, </w:t>
      </w:r>
      <w:r>
        <w:rPr>
          <w:rFonts w:ascii="Helvetica Neue" w:hAnsi="Helvetica Neue"/>
          <w:spacing w:val="0"/>
          <w:rtl w:val="0"/>
          <w:lang w:val="en-US"/>
        </w:rPr>
        <w:t xml:space="preserve">Indira Paganotto, Reinier Zonneveld, Deborah De Luca, </w:t>
      </w:r>
      <w:r>
        <w:rPr>
          <w:rFonts w:ascii="Helvetica Neue" w:hAnsi="Helvetica Neue"/>
          <w:spacing w:val="0"/>
          <w:rtl w:val="0"/>
          <w:lang w:val="it-IT"/>
        </w:rPr>
        <w:t xml:space="preserve">Popof, Monika Kruse, Charlotte De Witte, Enrico Sangiuliano, Dense &amp; Pika, Speedy J, Gary Beck, Umek, Luigi Madonna, Ramiro Lopez, Roberto Capuano, Rebekah, Joey Beltram, Thomas Schumacher, Kaiserdisco, Oliver Huntemann, SHDW &amp; Obscure Shape, Perc, Dax J, </w:t>
      </w:r>
      <w:r>
        <w:rPr>
          <w:rFonts w:ascii="Helvetica Neue" w:hAnsi="Helvetica Neue"/>
          <w:spacing w:val="0"/>
          <w:rtl w:val="0"/>
          <w:lang w:val="en-US"/>
        </w:rPr>
        <w:t>Paula Temple, Alignment</w:t>
      </w:r>
      <w:r>
        <w:rPr>
          <w:rFonts w:ascii="Helvetica Neue" w:hAnsi="Helvetica Neue"/>
          <w:spacing w:val="0"/>
          <w:rtl w:val="0"/>
        </w:rPr>
        <w:t xml:space="preserve">, </w:t>
      </w:r>
      <w:r>
        <w:rPr>
          <w:rFonts w:ascii="Helvetica Neue" w:hAnsi="Helvetica Neue"/>
          <w:spacing w:val="0"/>
          <w:rtl w:val="0"/>
          <w:lang w:val="en-US"/>
        </w:rPr>
        <w:t xml:space="preserve">Wehbba, Emmanuel Top, </w:t>
      </w:r>
      <w:r>
        <w:rPr>
          <w:rFonts w:ascii="Helvetica Neue" w:hAnsi="Helvetica Neue"/>
          <w:spacing w:val="0"/>
          <w:rtl w:val="0"/>
          <w:lang w:val="en-US"/>
        </w:rPr>
        <w:t>Egbert, Secret Cinema and many more</w:t>
      </w:r>
    </w:p>
    <w:p>
      <w:pPr>
        <w:pStyle w:val="Body"/>
      </w:pPr>
      <w:r/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defaultTabStop w:val="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